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B4465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2C3779" w:rsidRDefault="00AA40A8" w:rsidP="00B312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0913.4.POŁ2.ES</w:t>
            </w:r>
          </w:p>
        </w:tc>
      </w:tr>
      <w:tr w:rsidR="001511D9" w:rsidRPr="001B4465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E5" w:rsidRDefault="00467987" w:rsidP="00010C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PODSTWY SYMULACJI MEDYCZNEJ</w:t>
            </w:r>
          </w:p>
          <w:p w:rsidR="00B1642B" w:rsidRPr="007905E5" w:rsidRDefault="009E34CB" w:rsidP="009E34C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Fundamentals </w:t>
            </w:r>
            <w:r w:rsidR="00B1642B">
              <w:rPr>
                <w:rFonts w:ascii="Times New Roman" w:hAnsi="Times New Roman" w:cs="Times New Roman"/>
                <w:b/>
                <w:i/>
                <w:color w:val="auto"/>
              </w:rPr>
              <w:t>of medical simulation</w:t>
            </w:r>
          </w:p>
        </w:tc>
      </w:tr>
      <w:tr w:rsidR="001511D9" w:rsidRPr="001B4465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  <w:r w:rsidR="002C3779">
              <w:rPr>
                <w:rFonts w:ascii="Times New Roman" w:hAnsi="Times New Roman" w:cs="Times New Roman"/>
              </w:rPr>
              <w:t xml:space="preserve"> stopień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905E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2C3779" w:rsidRDefault="007514EF" w:rsidP="002C37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E0258">
              <w:rPr>
                <w:rFonts w:ascii="Times New Roman" w:hAnsi="Times New Roman" w:cs="Times New Roman"/>
              </w:rPr>
              <w:t>gr Agnieszka Kaleta</w:t>
            </w:r>
          </w:p>
        </w:tc>
      </w:tr>
      <w:tr w:rsidR="0078751F" w:rsidRPr="007E025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Default="007E0258" w:rsidP="002C3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Kaleta tel. 695 106 484</w:t>
            </w:r>
          </w:p>
          <w:p w:rsidR="007905E5" w:rsidRPr="00505A0A" w:rsidRDefault="003D7DB4" w:rsidP="007E0258">
            <w:pPr>
              <w:rPr>
                <w:rFonts w:ascii="Times New Roman" w:hAnsi="Times New Roman" w:cs="Times New Roman"/>
                <w:color w:val="auto"/>
              </w:rPr>
            </w:pPr>
            <w:r w:rsidRPr="00505A0A">
              <w:rPr>
                <w:rFonts w:ascii="Times New Roman" w:hAnsi="Times New Roman" w:cs="Times New Roman"/>
              </w:rPr>
              <w:t xml:space="preserve">e – mail: </w:t>
            </w:r>
            <w:r w:rsidR="007E0258" w:rsidRPr="00505A0A">
              <w:rPr>
                <w:rFonts w:ascii="Times New Roman" w:hAnsi="Times New Roman" w:cs="Times New Roman"/>
              </w:rPr>
              <w:t>kaleta.agnieszka@ujk.edu.pl</w:t>
            </w:r>
          </w:p>
        </w:tc>
      </w:tr>
    </w:tbl>
    <w:p w:rsidR="001511D9" w:rsidRPr="00505A0A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39699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7905E5" w:rsidP="00524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ginekologiczn</w:t>
            </w:r>
            <w:r w:rsidR="00524B7E">
              <w:rPr>
                <w:rFonts w:ascii="Times New Roman" w:hAnsi="Times New Roman" w:cs="Times New Roman"/>
              </w:rPr>
              <w:t>o – położnicza.</w:t>
            </w:r>
            <w:r>
              <w:rPr>
                <w:rFonts w:ascii="Times New Roman" w:hAnsi="Times New Roman" w:cs="Times New Roman"/>
              </w:rPr>
              <w:t xml:space="preserve"> Komunikacja interpersonalna.</w:t>
            </w:r>
          </w:p>
        </w:tc>
      </w:tr>
    </w:tbl>
    <w:p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9" w:rsidRPr="00524B7E" w:rsidRDefault="00736AC3" w:rsidP="002C3779">
            <w:pPr>
              <w:rPr>
                <w:rFonts w:ascii="Times New Roman" w:hAnsi="Times New Roman" w:cs="Times New Roman"/>
              </w:rPr>
            </w:pPr>
            <w:r w:rsidRPr="00524B7E">
              <w:rPr>
                <w:rFonts w:ascii="Times New Roman" w:hAnsi="Times New Roman" w:cs="Times New Roman"/>
              </w:rPr>
              <w:t>Ćwiczenia</w:t>
            </w:r>
            <w:r w:rsidR="002C3779" w:rsidRPr="00524B7E">
              <w:rPr>
                <w:rFonts w:ascii="Times New Roman" w:hAnsi="Times New Roman" w:cs="Times New Roman"/>
              </w:rPr>
              <w:t xml:space="preserve">: </w:t>
            </w:r>
            <w:r w:rsidR="008744C5" w:rsidRPr="00524B7E">
              <w:rPr>
                <w:rFonts w:ascii="Times New Roman" w:hAnsi="Times New Roman" w:cs="Times New Roman"/>
              </w:rPr>
              <w:t>5</w:t>
            </w:r>
            <w:r w:rsidR="00014D4F" w:rsidRPr="00524B7E">
              <w:rPr>
                <w:rFonts w:ascii="Times New Roman" w:hAnsi="Times New Roman" w:cs="Times New Roman"/>
              </w:rPr>
              <w:t>h</w:t>
            </w:r>
          </w:p>
          <w:p w:rsidR="00014D4F" w:rsidRPr="00524B7E" w:rsidRDefault="00014D4F" w:rsidP="002C3779">
            <w:pPr>
              <w:rPr>
                <w:rFonts w:ascii="Times New Roman" w:hAnsi="Times New Roman" w:cs="Times New Roman"/>
              </w:rPr>
            </w:pPr>
            <w:r w:rsidRPr="00524B7E">
              <w:rPr>
                <w:rFonts w:ascii="Times New Roman" w:hAnsi="Times New Roman" w:cs="Times New Roman"/>
              </w:rPr>
              <w:t>Symulacje: 25h</w:t>
            </w:r>
          </w:p>
          <w:p w:rsidR="001511D9" w:rsidRPr="001B4465" w:rsidRDefault="008744C5" w:rsidP="008744C5">
            <w:pPr>
              <w:rPr>
                <w:rFonts w:ascii="Times New Roman" w:hAnsi="Times New Roman" w:cs="Times New Roman"/>
                <w:color w:val="auto"/>
              </w:rPr>
            </w:pPr>
            <w:r w:rsidRPr="00524B7E">
              <w:rPr>
                <w:rFonts w:ascii="Times New Roman" w:hAnsi="Times New Roman" w:cs="Times New Roman"/>
              </w:rPr>
              <w:t>Godziny niekontaktowe: 25</w:t>
            </w:r>
            <w:r w:rsidR="00014D4F" w:rsidRPr="00524B7E">
              <w:rPr>
                <w:rFonts w:ascii="Times New Roman" w:hAnsi="Times New Roman" w:cs="Times New Roman"/>
              </w:rPr>
              <w:t>h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>C</w:t>
            </w:r>
            <w:r w:rsidR="00014D4F">
              <w:rPr>
                <w:sz w:val="24"/>
                <w:szCs w:val="24"/>
              </w:rPr>
              <w:t>S</w:t>
            </w:r>
            <w:r w:rsidR="00C37EB8" w:rsidRPr="001B4465">
              <w:rPr>
                <w:sz w:val="24"/>
                <w:szCs w:val="24"/>
              </w:rPr>
              <w:t xml:space="preserve">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1B4465" w:rsidRDefault="00341508" w:rsidP="00505A0A">
            <w:r>
              <w:rPr>
                <w:rFonts w:ascii="Times New Roman" w:hAnsi="Times New Roman" w:cs="Times New Roman"/>
              </w:rPr>
              <w:t>W</w:t>
            </w:r>
            <w:r w:rsidR="00E34A65" w:rsidRPr="00E34A65">
              <w:rPr>
                <w:rFonts w:ascii="Times New Roman" w:hAnsi="Times New Roman" w:cs="Times New Roman"/>
              </w:rPr>
              <w:t xml:space="preserve">ykład </w:t>
            </w:r>
            <w:r>
              <w:rPr>
                <w:rFonts w:ascii="Times New Roman" w:hAnsi="Times New Roman" w:cs="Times New Roman"/>
              </w:rPr>
              <w:t>problemowy</w:t>
            </w:r>
            <w:r w:rsidR="00E34A65" w:rsidRPr="00E34A65">
              <w:rPr>
                <w:rFonts w:ascii="Times New Roman" w:hAnsi="Times New Roman" w:cs="Times New Roman"/>
              </w:rPr>
              <w:t xml:space="preserve">, </w:t>
            </w:r>
            <w:r w:rsidR="00A76AC5">
              <w:rPr>
                <w:rFonts w:ascii="Times New Roman" w:hAnsi="Times New Roman" w:cs="Times New Roman"/>
              </w:rPr>
              <w:t xml:space="preserve">objaśnianie, </w:t>
            </w:r>
            <w:r w:rsidR="00524B7E">
              <w:rPr>
                <w:rFonts w:ascii="Times New Roman" w:hAnsi="Times New Roman" w:cs="Times New Roman"/>
              </w:rPr>
              <w:t xml:space="preserve">ćwiczenia, </w:t>
            </w:r>
            <w:r w:rsidR="00A76AC5">
              <w:rPr>
                <w:rFonts w:ascii="Times New Roman" w:hAnsi="Times New Roman" w:cs="Times New Roman"/>
              </w:rPr>
              <w:t>aktywizacja</w:t>
            </w:r>
            <w:r w:rsidR="00524B7E">
              <w:rPr>
                <w:rFonts w:ascii="Times New Roman" w:hAnsi="Times New Roman" w:cs="Times New Roman"/>
              </w:rPr>
              <w:t>, eksperyment i doświadczenie.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D0A" w:rsidRDefault="008E6FC1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Czekirda</w:t>
            </w:r>
            <w:r w:rsidR="00A76AC5">
              <w:rPr>
                <w:rFonts w:ascii="Times New Roman" w:eastAsia="Times New Roman" w:hAnsi="Times New Roman" w:cs="Times New Roman"/>
                <w:color w:val="auto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Symulacja medyczna w pielęgniarstwie</w:t>
            </w:r>
            <w:r w:rsidR="00A76AC5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Wyd. Innowatio Press.</w:t>
            </w:r>
            <w:r w:rsidR="00396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Lublin.2019</w:t>
            </w:r>
          </w:p>
          <w:p w:rsidR="00A76AC5" w:rsidRDefault="00D84933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Sobierańska P. Janusz K. Janczukowicz J.</w:t>
            </w:r>
            <w:r w:rsidR="008E6FC1">
              <w:rPr>
                <w:rFonts w:ascii="Times New Roman" w:eastAsia="Times New Roman" w:hAnsi="Times New Roman" w:cs="Times New Roman"/>
                <w:color w:val="auto"/>
              </w:rPr>
              <w:t>Symulacja medyczna jako narzędzie edukacyjne. Medyczna ratunkowa i edukacja z wykorzystaniem symulacji. WUM w Łodzi. 2021</w:t>
            </w:r>
          </w:p>
          <w:p w:rsidR="003D7044" w:rsidRPr="002C3779" w:rsidRDefault="003D7044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Gurowiec P. Sejboth J. Uchmanowicz I.Przewodnik do nauczania zasad pracy w warunkach symulacji medycznej na kierunku pielęgniarstwo. Studio Impresso. Opole 2020</w:t>
            </w:r>
          </w:p>
        </w:tc>
      </w:tr>
      <w:tr w:rsidR="00420A29" w:rsidRPr="00B1315A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E3" w:rsidRPr="00D81A23" w:rsidRDefault="003D7044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Żeromska-Michniewicz A.K</w:t>
            </w:r>
            <w:r w:rsidR="00F07797" w:rsidRPr="00F07797">
              <w:rPr>
                <w:rFonts w:ascii="Times New Roman" w:hAnsi="Times New Roman" w:cs="Times New Roman"/>
              </w:rPr>
              <w:t xml:space="preserve">. </w:t>
            </w:r>
            <w:r w:rsidRPr="003D7044">
              <w:rPr>
                <w:rFonts w:ascii="Times New Roman" w:hAnsi="Times New Roman" w:cs="Times New Roman"/>
              </w:rPr>
              <w:t>Analiza cech symulatorów wysokiej wierności w dziedzinie położnictwa</w:t>
            </w:r>
            <w:r w:rsidR="00910507" w:rsidRPr="00F07797">
              <w:rPr>
                <w:rFonts w:ascii="Times New Roman" w:hAnsi="Times New Roman" w:cs="Times New Roman"/>
              </w:rPr>
              <w:t xml:space="preserve">. Wyd . </w:t>
            </w:r>
            <w:r>
              <w:rPr>
                <w:rFonts w:ascii="Times New Roman" w:hAnsi="Times New Roman" w:cs="Times New Roman"/>
              </w:rPr>
              <w:t>Pielęgniarstwo i zdrowie publiczne. 2010, s. 165-170</w:t>
            </w:r>
          </w:p>
          <w:p w:rsidR="00D81A23" w:rsidRPr="00B1315A" w:rsidRDefault="00D81A23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Thourren T. Scott S. Scenariusze symulacyjne. Edra. Wrocław.2017</w:t>
            </w:r>
          </w:p>
          <w:p w:rsidR="00B1315A" w:rsidRPr="00B1315A" w:rsidRDefault="00B1315A" w:rsidP="00B1315A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  <w:r w:rsidRPr="00B1315A">
              <w:rPr>
                <w:rFonts w:ascii="Times New Roman" w:hAnsi="Times New Roman" w:cs="Times New Roman"/>
                <w:lang w:val="en-GB"/>
              </w:rPr>
              <w:t>Weiss T.G. Rentea R.</w:t>
            </w:r>
            <w:r>
              <w:rPr>
                <w:rFonts w:ascii="Times New Roman" w:hAnsi="Times New Roman" w:cs="Times New Roman"/>
                <w:lang w:val="en-GB"/>
              </w:rPr>
              <w:t xml:space="preserve">M. </w:t>
            </w:r>
            <w:r w:rsidRPr="00B1315A">
              <w:rPr>
                <w:rFonts w:ascii="Times New Roman" w:hAnsi="Times New Roman" w:cs="Times New Roman"/>
                <w:lang w:val="en-GB"/>
              </w:rPr>
              <w:t>Simulation Training and Skill Assessment in Obstetrics and Gynecology</w:t>
            </w:r>
            <w:r>
              <w:rPr>
                <w:rFonts w:ascii="Times New Roman" w:hAnsi="Times New Roman" w:cs="Times New Roman"/>
                <w:lang w:val="en-GB"/>
              </w:rPr>
              <w:t>. StatePearls.2022</w:t>
            </w:r>
          </w:p>
          <w:p w:rsidR="00910507" w:rsidRPr="00B1315A" w:rsidRDefault="00910507" w:rsidP="00D81A23">
            <w:pPr>
              <w:pStyle w:val="Akapitzlist"/>
              <w:widowControl w:val="0"/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</w:p>
        </w:tc>
      </w:tr>
    </w:tbl>
    <w:p w:rsidR="002F330A" w:rsidRPr="00B1315A" w:rsidRDefault="002F330A" w:rsidP="002F330A">
      <w:pPr>
        <w:ind w:left="720"/>
        <w:rPr>
          <w:rFonts w:ascii="Times New Roman" w:hAnsi="Times New Roman" w:cs="Times New Roman"/>
          <w:b/>
          <w:color w:val="auto"/>
          <w:lang w:val="en-GB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B4465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87505B" w:rsidRDefault="00982642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  <w:r w:rsidR="00524B7E">
              <w:rPr>
                <w:rFonts w:ascii="Times New Roman" w:hAnsi="Times New Roman" w:cs="Times New Roman"/>
                <w:b/>
                <w:i/>
                <w:color w:val="auto"/>
              </w:rPr>
              <w:t xml:space="preserve"> i symulacje</w:t>
            </w:r>
          </w:p>
          <w:p w:rsidR="00750A52" w:rsidRDefault="00976F6C" w:rsidP="00750A52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C.1.</w:t>
            </w:r>
            <w:r w:rsidR="00982642">
              <w:rPr>
                <w:rFonts w:ascii="Times New Roman" w:hAnsi="Times New Roman" w:cs="Times New Roman"/>
                <w:color w:val="auto"/>
              </w:rPr>
              <w:t>Zapoznanie studentów z</w:t>
            </w:r>
            <w:r w:rsidR="00524B7E">
              <w:rPr>
                <w:rFonts w:ascii="Times New Roman" w:hAnsi="Times New Roman" w:cs="Times New Roman"/>
                <w:color w:val="auto"/>
              </w:rPr>
              <w:t xml:space="preserve"> nowoczesną metodą nauczania praktycznych umiejętności klinicznych – metodą symulacji medycznej</w:t>
            </w:r>
          </w:p>
          <w:p w:rsidR="0087505B" w:rsidRPr="0087505B" w:rsidRDefault="00750A52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C.2.</w:t>
            </w:r>
            <w:r w:rsidR="009C4B17">
              <w:rPr>
                <w:rFonts w:ascii="Times New Roman" w:hAnsi="Times New Roman" w:cs="Times New Roman"/>
                <w:color w:val="auto"/>
              </w:rPr>
              <w:t xml:space="preserve">Przygotowanie studentów do </w:t>
            </w:r>
            <w:r w:rsidR="00982642">
              <w:rPr>
                <w:rFonts w:ascii="Times New Roman" w:hAnsi="Times New Roman" w:cs="Times New Roman"/>
                <w:color w:val="auto"/>
              </w:rPr>
              <w:t xml:space="preserve">prowadzenia edukacji </w:t>
            </w:r>
            <w:r w:rsidR="00524B7E">
              <w:rPr>
                <w:rFonts w:ascii="Times New Roman" w:hAnsi="Times New Roman" w:cs="Times New Roman"/>
                <w:color w:val="auto"/>
              </w:rPr>
              <w:t>metodą symulacji medycznej w opiece ginekologicznej i położniczej</w:t>
            </w:r>
          </w:p>
          <w:p w:rsidR="00736BC3" w:rsidRPr="008D3C46" w:rsidRDefault="00736BC3" w:rsidP="00736B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:rsidR="008403C5" w:rsidRPr="008D3C46" w:rsidRDefault="00982642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:rsidR="00D66B54" w:rsidRDefault="004E0819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Symulacja medyczna – definicja, zalety, rodzaje, metodyka prowadzania zajęć.</w:t>
            </w:r>
          </w:p>
          <w:p w:rsidR="004E0819" w:rsidRDefault="004E0819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Poznanie środowiska symulacyjnego – sprzęt podstawowy, zaawansowany, komputerowo-wizyjny</w:t>
            </w:r>
          </w:p>
          <w:p w:rsidR="00982642" w:rsidRDefault="004E0819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Ramowe zasady przygotowywania scenariuszy symulacyjnych</w:t>
            </w:r>
            <w:r w:rsidR="00734236">
              <w:rPr>
                <w:rFonts w:ascii="Times New Roman" w:hAnsi="Times New Roman" w:cs="Times New Roman"/>
                <w:color w:val="auto"/>
              </w:rPr>
              <w:t xml:space="preserve">, cele i schematy. </w:t>
            </w:r>
          </w:p>
          <w:p w:rsidR="00982642" w:rsidRDefault="004E0819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Istota i znaczenie pre</w:t>
            </w:r>
            <w:r w:rsidR="00734236">
              <w:rPr>
                <w:rFonts w:ascii="Times New Roman" w:hAnsi="Times New Roman" w:cs="Times New Roman"/>
                <w:color w:val="auto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</w:rPr>
              <w:t>briefingu</w:t>
            </w:r>
          </w:p>
          <w:p w:rsidR="00982642" w:rsidRDefault="00734236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Sposoby przeprowadzenia scenariuszy symulacyjnych </w:t>
            </w:r>
          </w:p>
          <w:p w:rsidR="00982642" w:rsidRDefault="00734236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Debriefing – cel, struktura, techniki.</w:t>
            </w:r>
          </w:p>
          <w:p w:rsidR="00982642" w:rsidRDefault="00734236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Pacjent symulowany w edukacji medycznej</w:t>
            </w:r>
          </w:p>
          <w:p w:rsidR="00886A67" w:rsidRDefault="00886A67" w:rsidP="00886A67">
            <w:pPr>
              <w:pStyle w:val="Akapitzlis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86A67">
              <w:rPr>
                <w:rFonts w:ascii="Times New Roman" w:hAnsi="Times New Roman" w:cs="Times New Roman"/>
                <w:b/>
                <w:i/>
                <w:color w:val="auto"/>
              </w:rPr>
              <w:t>Symulacje</w:t>
            </w:r>
          </w:p>
          <w:p w:rsidR="00886A67" w:rsidRPr="00886A67" w:rsidRDefault="00886A67" w:rsidP="00886A67">
            <w:pPr>
              <w:pStyle w:val="Akapitzlist"/>
              <w:numPr>
                <w:ilvl w:val="3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886A67">
              <w:rPr>
                <w:rFonts w:ascii="Times New Roman" w:hAnsi="Times New Roman" w:cs="Times New Roman"/>
                <w:color w:val="auto"/>
              </w:rPr>
              <w:t>Realizacja scenariusza symulacyjnego przygotowanego przez studenta</w:t>
            </w:r>
          </w:p>
          <w:p w:rsidR="00886A67" w:rsidRPr="00886A67" w:rsidRDefault="00886A67" w:rsidP="00886A67">
            <w:pPr>
              <w:pStyle w:val="Akapitzlist"/>
              <w:numPr>
                <w:ilvl w:val="3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886A67">
              <w:rPr>
                <w:rFonts w:ascii="Times New Roman" w:hAnsi="Times New Roman" w:cs="Times New Roman"/>
                <w:color w:val="auto"/>
              </w:rPr>
              <w:t>Udział w scenariuszach przygotowanych przez studentów z grupy</w:t>
            </w:r>
          </w:p>
          <w:p w:rsidR="00886A67" w:rsidRPr="00886A67" w:rsidRDefault="00886A67" w:rsidP="00886A67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  <w:p w:rsidR="00354AC6" w:rsidRPr="00734236" w:rsidRDefault="00354AC6" w:rsidP="00734236">
            <w:pPr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5A4A66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5A4A6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5A4A66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5A4A66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5A4A6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A4A66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39699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5A4A66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722F1E" w:rsidRPr="005A4A66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83DC2" w:rsidRDefault="00722F1E" w:rsidP="009E34CB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="009E34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WIEDZY</w:t>
            </w:r>
            <w:r w:rsidR="00396997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9E34CB">
              <w:rPr>
                <w:rFonts w:ascii="Times New Roman" w:eastAsia="Calibri" w:hAnsi="Times New Roman" w:cs="Times New Roman"/>
                <w:spacing w:val="-1"/>
                <w:lang w:eastAsia="en-US"/>
              </w:rPr>
              <w:t>zna</w:t>
            </w:r>
            <w:r w:rsidR="00B02F79"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>:</w:t>
            </w:r>
          </w:p>
        </w:tc>
      </w:tr>
      <w:tr w:rsidR="009E34CB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B" w:rsidRPr="00783DC2" w:rsidRDefault="009E34CB" w:rsidP="009E34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</w:t>
            </w:r>
            <w:r w:rsidRPr="005A4A66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Default="009E34CB" w:rsidP="009E34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F4BC8">
              <w:rPr>
                <w:rFonts w:ascii="Times New Roman" w:hAnsi="Times New Roman" w:cs="Times New Roman"/>
              </w:rPr>
              <w:t xml:space="preserve">etody nauczania i środki dydaktyczne </w:t>
            </w:r>
            <w:r>
              <w:rPr>
                <w:rFonts w:ascii="Times New Roman" w:hAnsi="Times New Roman" w:cs="Times New Roman"/>
              </w:rPr>
              <w:t xml:space="preserve">z zakresu symulacji medycznej </w:t>
            </w:r>
            <w:r w:rsidRPr="00DF4BC8">
              <w:rPr>
                <w:rFonts w:ascii="Times New Roman" w:hAnsi="Times New Roman" w:cs="Times New Roman"/>
              </w:rPr>
              <w:t>stosowane w kształceniu przeddyplomowym i podyplomowym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Default="009E34CB" w:rsidP="009E34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POŁ2P_26</w:t>
            </w:r>
          </w:p>
        </w:tc>
      </w:tr>
      <w:tr w:rsidR="009E34CB" w:rsidRPr="005A4A66" w:rsidTr="007968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B" w:rsidRDefault="009E34CB" w:rsidP="009E34CB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Pr="009E34CB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9E34CB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B" w:rsidRPr="00783DC2" w:rsidRDefault="009E34CB" w:rsidP="009E34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Pr="00A45B7C" w:rsidRDefault="009E34CB" w:rsidP="009E34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organizować proces dydaktyczny z wykorzystaniem nowej metody symulacji medycznej  oraz nowoczesnych technologii w kształceniu przed i podyplomowym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Pr="00A45B7C" w:rsidRDefault="009E34CB" w:rsidP="009E34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POŁ2P_U17</w:t>
            </w:r>
          </w:p>
        </w:tc>
      </w:tr>
      <w:tr w:rsidR="009E34CB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B" w:rsidRPr="00783DC2" w:rsidRDefault="009E34CB" w:rsidP="009E34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Pr="00A45B7C" w:rsidRDefault="009E34CB" w:rsidP="009E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F4BC8">
              <w:rPr>
                <w:rFonts w:ascii="Times New Roman" w:hAnsi="Times New Roman" w:cs="Times New Roman"/>
              </w:rPr>
              <w:t>obierać odpowiednie środki i metody naucza</w:t>
            </w:r>
            <w:r>
              <w:rPr>
                <w:rFonts w:ascii="Times New Roman" w:hAnsi="Times New Roman" w:cs="Times New Roman"/>
              </w:rPr>
              <w:t>nia w dydaktyce z uwzględnieniem środków i metod symulacji medycznej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CB" w:rsidRPr="00A45B7C" w:rsidRDefault="009E34CB" w:rsidP="009E34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POŁ2P_U18</w:t>
            </w:r>
          </w:p>
        </w:tc>
      </w:tr>
    </w:tbl>
    <w:p w:rsidR="002B398A" w:rsidRDefault="002B398A" w:rsidP="004F37B0">
      <w:pPr>
        <w:rPr>
          <w:rFonts w:ascii="Times New Roman" w:hAnsi="Times New Roman" w:cs="Times New Roman"/>
          <w:b/>
          <w:bCs/>
        </w:rPr>
      </w:pPr>
    </w:p>
    <w:p w:rsidR="002B398A" w:rsidRDefault="002B398A" w:rsidP="004F37B0">
      <w:pPr>
        <w:rPr>
          <w:rFonts w:ascii="Times New Roman" w:hAnsi="Times New Roman" w:cs="Times New Roman"/>
          <w:b/>
          <w:bCs/>
        </w:rPr>
      </w:pPr>
    </w:p>
    <w:p w:rsidR="002B398A" w:rsidRDefault="002B398A" w:rsidP="004F37B0">
      <w:pPr>
        <w:rPr>
          <w:rFonts w:ascii="Times New Roman" w:hAnsi="Times New Roman" w:cs="Times New Roman"/>
          <w:b/>
          <w:bCs/>
        </w:rPr>
      </w:pPr>
    </w:p>
    <w:p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031" w:type="dxa"/>
        <w:shd w:val="clear" w:color="auto" w:fill="FFFFFF" w:themeFill="background1"/>
        <w:tblLayout w:type="fixed"/>
        <w:tblLook w:val="04A0"/>
      </w:tblPr>
      <w:tblGrid>
        <w:gridCol w:w="1436"/>
        <w:gridCol w:w="409"/>
        <w:gridCol w:w="409"/>
        <w:gridCol w:w="409"/>
        <w:gridCol w:w="410"/>
        <w:gridCol w:w="409"/>
        <w:gridCol w:w="409"/>
        <w:gridCol w:w="410"/>
        <w:gridCol w:w="409"/>
        <w:gridCol w:w="409"/>
        <w:gridCol w:w="409"/>
        <w:gridCol w:w="410"/>
        <w:gridCol w:w="409"/>
        <w:gridCol w:w="409"/>
        <w:gridCol w:w="410"/>
        <w:gridCol w:w="409"/>
        <w:gridCol w:w="409"/>
        <w:gridCol w:w="409"/>
        <w:gridCol w:w="410"/>
        <w:gridCol w:w="409"/>
        <w:gridCol w:w="409"/>
        <w:gridCol w:w="410"/>
      </w:tblGrid>
      <w:tr w:rsidR="004F37B0" w:rsidRPr="001B4465" w:rsidTr="00E42B8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D6E12" w:rsidRDefault="007D6E12" w:rsidP="005F62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 w:rsidR="00291BA7" w:rsidRDefault="00291BA7" w:rsidP="00AA40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DF4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wyk</w:t>
            </w:r>
            <w:r w:rsidR="00AA4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ady</w:t>
            </w:r>
          </w:p>
          <w:p w:rsidR="00DF4BC8" w:rsidRPr="00796326" w:rsidRDefault="00DF4BC8" w:rsidP="00AA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1B4465" w:rsidTr="007514EF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E42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E42B88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edukacyjny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:rsidR="007440AC" w:rsidRPr="00796326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Default="004F37B0" w:rsidP="0012529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7963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212194" w:rsidRPr="00796326" w:rsidRDefault="00212194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Symulacje</w:t>
            </w:r>
          </w:p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:rsidTr="007514EF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28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:rsidTr="007514EF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DF4BC8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DF4BC8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212194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212194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212194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212194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4F37B0" w:rsidRPr="00796326" w:rsidRDefault="00212194" w:rsidP="00C74E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</w:tr>
      <w:tr w:rsidR="00212194" w:rsidRPr="001B4465" w:rsidTr="007514EF">
        <w:tc>
          <w:tcPr>
            <w:tcW w:w="1436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12194" w:rsidRPr="001B4465" w:rsidTr="007514EF">
        <w:tc>
          <w:tcPr>
            <w:tcW w:w="1436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12194" w:rsidRPr="001B4465" w:rsidTr="007514EF">
        <w:tc>
          <w:tcPr>
            <w:tcW w:w="1436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1B44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212194" w:rsidRPr="001B4465" w:rsidRDefault="00212194" w:rsidP="00212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4F37B0" w:rsidRDefault="007514EF" w:rsidP="00886A67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="00DF413E" w:rsidRPr="001B4465">
        <w:rPr>
          <w:rFonts w:ascii="Times New Roman" w:hAnsi="Times New Roman" w:cs="Times New Roman"/>
          <w:b/>
          <w:color w:val="auto"/>
        </w:rPr>
        <w:lastRenderedPageBreak/>
        <w:t xml:space="preserve"> Kryteria oceny stopnia</w:t>
      </w:r>
      <w:r w:rsidR="005A332B">
        <w:rPr>
          <w:rFonts w:ascii="Times New Roman" w:hAnsi="Times New Roman" w:cs="Times New Roman"/>
          <w:b/>
          <w:color w:val="auto"/>
        </w:rPr>
        <w:t xml:space="preserve"> osiągnięcia efektów uczenia się</w:t>
      </w:r>
    </w:p>
    <w:p w:rsidR="00886A67" w:rsidRPr="00B94CF6" w:rsidRDefault="00886A67" w:rsidP="00B77A9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>Scenariusz opracowany według omawianego schematu -2pkt</w:t>
      </w:r>
    </w:p>
    <w:p w:rsidR="00886A67" w:rsidRPr="00B94CF6" w:rsidRDefault="00886A67" w:rsidP="00886A67">
      <w:pPr>
        <w:pStyle w:val="Akapitzlist"/>
        <w:ind w:left="360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>Braki/ scenariusz wymagający korekty – 1 pkt</w:t>
      </w:r>
    </w:p>
    <w:p w:rsidR="00886A67" w:rsidRPr="00B94CF6" w:rsidRDefault="00886A67" w:rsidP="00886A67">
      <w:pPr>
        <w:pStyle w:val="Akapitzlist"/>
        <w:ind w:left="360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>Brak scenariusza – 0pkt</w:t>
      </w:r>
    </w:p>
    <w:p w:rsidR="00886A67" w:rsidRPr="00B94CF6" w:rsidRDefault="00886A67" w:rsidP="00B77A9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>Przeprowadzeni</w:t>
      </w:r>
      <w:r w:rsidR="00B77A97" w:rsidRPr="00B94CF6">
        <w:rPr>
          <w:rFonts w:ascii="Times New Roman" w:hAnsi="Times New Roman" w:cs="Times New Roman"/>
          <w:color w:val="auto"/>
        </w:rPr>
        <w:t xml:space="preserve">e scenariusza symulacyjnego samodzielnie - </w:t>
      </w:r>
      <w:r w:rsidRPr="00B94CF6">
        <w:rPr>
          <w:rFonts w:ascii="Times New Roman" w:hAnsi="Times New Roman" w:cs="Times New Roman"/>
          <w:color w:val="auto"/>
        </w:rPr>
        <w:t>2 pkt</w:t>
      </w:r>
    </w:p>
    <w:p w:rsidR="00886A67" w:rsidRPr="00B94CF6" w:rsidRDefault="00B77A97" w:rsidP="00886A67">
      <w:pPr>
        <w:pStyle w:val="Akapitzlist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 xml:space="preserve">Przeprowadzenie scenariusza symulacyjnego z pomocą innych studentów i/lub wykładowcy - </w:t>
      </w:r>
      <w:r w:rsidR="00886A67" w:rsidRPr="00B94CF6">
        <w:rPr>
          <w:rFonts w:ascii="Times New Roman" w:hAnsi="Times New Roman" w:cs="Times New Roman"/>
          <w:color w:val="auto"/>
        </w:rPr>
        <w:t xml:space="preserve">1 pkt </w:t>
      </w:r>
    </w:p>
    <w:p w:rsidR="00B77A97" w:rsidRPr="00B94CF6" w:rsidRDefault="00B77A97" w:rsidP="00886A67">
      <w:pPr>
        <w:pStyle w:val="Akapitzlist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>Brak przeprowadzenia scenariusza – 0pkt</w:t>
      </w:r>
    </w:p>
    <w:p w:rsidR="00886A67" w:rsidRPr="00B94CF6" w:rsidRDefault="00B77A97" w:rsidP="00B77A9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 xml:space="preserve">Pre – briefing zawierający wszystkie potrzebne informacje  dla uczestników - </w:t>
      </w:r>
      <w:r w:rsidR="00886A67" w:rsidRPr="00B94CF6">
        <w:rPr>
          <w:rFonts w:ascii="Times New Roman" w:hAnsi="Times New Roman" w:cs="Times New Roman"/>
          <w:color w:val="auto"/>
        </w:rPr>
        <w:t>2 pkt</w:t>
      </w:r>
    </w:p>
    <w:p w:rsidR="00886A67" w:rsidRPr="00B94CF6" w:rsidRDefault="00B77A97" w:rsidP="00886A67">
      <w:pPr>
        <w:pStyle w:val="Akapitzlist"/>
        <w:rPr>
          <w:rFonts w:ascii="Times New Roman" w:hAnsi="Times New Roman" w:cs="Times New Roman"/>
          <w:color w:val="auto"/>
          <w:lang w:val="en-GB"/>
        </w:rPr>
      </w:pPr>
      <w:r w:rsidRPr="00B94CF6">
        <w:rPr>
          <w:rFonts w:ascii="Times New Roman" w:hAnsi="Times New Roman" w:cs="Times New Roman"/>
          <w:color w:val="auto"/>
          <w:lang w:val="en-GB"/>
        </w:rPr>
        <w:t xml:space="preserve">Pre-briefing częściowy - </w:t>
      </w:r>
      <w:r w:rsidR="00886A67" w:rsidRPr="00B94CF6">
        <w:rPr>
          <w:rFonts w:ascii="Times New Roman" w:hAnsi="Times New Roman" w:cs="Times New Roman"/>
          <w:color w:val="auto"/>
          <w:lang w:val="en-GB"/>
        </w:rPr>
        <w:t>1 pkt</w:t>
      </w:r>
    </w:p>
    <w:p w:rsidR="00B77A97" w:rsidRPr="00B94CF6" w:rsidRDefault="00B77A97" w:rsidP="00B77A97">
      <w:pPr>
        <w:pStyle w:val="Akapitzlist"/>
        <w:rPr>
          <w:rFonts w:ascii="Times New Roman" w:hAnsi="Times New Roman" w:cs="Times New Roman"/>
          <w:color w:val="auto"/>
          <w:lang w:val="en-GB"/>
        </w:rPr>
      </w:pPr>
      <w:r w:rsidRPr="00B94CF6">
        <w:rPr>
          <w:rFonts w:ascii="Times New Roman" w:hAnsi="Times New Roman" w:cs="Times New Roman"/>
          <w:color w:val="auto"/>
          <w:lang w:val="en-GB"/>
        </w:rPr>
        <w:t>Brak pre-briefingu – 0pkt</w:t>
      </w:r>
    </w:p>
    <w:p w:rsidR="00886A67" w:rsidRPr="00B94CF6" w:rsidRDefault="00886A67" w:rsidP="00B77A9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 xml:space="preserve">Debriefing –  </w:t>
      </w:r>
      <w:r w:rsidR="00B77A97" w:rsidRPr="00B94CF6">
        <w:rPr>
          <w:rFonts w:ascii="Times New Roman" w:hAnsi="Times New Roman" w:cs="Times New Roman"/>
          <w:color w:val="auto"/>
        </w:rPr>
        <w:t>( poprawna struktura, aktywizacja uczestników, realizacja celów scenariusza, pozytywna atmosfera w grupie</w:t>
      </w:r>
      <w:r w:rsidR="00B94CF6" w:rsidRPr="00B94CF6">
        <w:rPr>
          <w:rFonts w:ascii="Times New Roman" w:hAnsi="Times New Roman" w:cs="Times New Roman"/>
          <w:color w:val="auto"/>
        </w:rPr>
        <w:t>, brak oceny</w:t>
      </w:r>
      <w:r w:rsidR="00B77A97" w:rsidRPr="00B94CF6">
        <w:rPr>
          <w:rFonts w:ascii="Times New Roman" w:hAnsi="Times New Roman" w:cs="Times New Roman"/>
          <w:color w:val="auto"/>
        </w:rPr>
        <w:t>) – 3 pkt</w:t>
      </w:r>
    </w:p>
    <w:p w:rsidR="00886A67" w:rsidRPr="00B94CF6" w:rsidRDefault="00B94CF6" w:rsidP="00886A67">
      <w:pPr>
        <w:pStyle w:val="Akapitzlist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 xml:space="preserve">Debriefing  zawierający 3 z ww. założeń - </w:t>
      </w:r>
      <w:r w:rsidR="00886A67" w:rsidRPr="00B94CF6">
        <w:rPr>
          <w:rFonts w:ascii="Times New Roman" w:hAnsi="Times New Roman" w:cs="Times New Roman"/>
          <w:color w:val="auto"/>
        </w:rPr>
        <w:t>2 pkt</w:t>
      </w:r>
    </w:p>
    <w:p w:rsidR="00886A67" w:rsidRPr="00B94CF6" w:rsidRDefault="00B94CF6" w:rsidP="00886A67">
      <w:pPr>
        <w:pStyle w:val="Akapitzlist"/>
        <w:rPr>
          <w:rFonts w:ascii="Times New Roman" w:hAnsi="Times New Roman" w:cs="Times New Roman"/>
          <w:color w:val="auto"/>
        </w:rPr>
      </w:pPr>
      <w:r w:rsidRPr="00B94CF6">
        <w:rPr>
          <w:rFonts w:ascii="Times New Roman" w:hAnsi="Times New Roman" w:cs="Times New Roman"/>
          <w:color w:val="auto"/>
        </w:rPr>
        <w:t xml:space="preserve">Debriefing zawierający 2 z ww. założeń - </w:t>
      </w:r>
      <w:r w:rsidR="00886A67" w:rsidRPr="00B94CF6">
        <w:rPr>
          <w:rFonts w:ascii="Times New Roman" w:hAnsi="Times New Roman" w:cs="Times New Roman"/>
          <w:color w:val="auto"/>
        </w:rPr>
        <w:t>1 pkt</w:t>
      </w:r>
    </w:p>
    <w:p w:rsidR="00B94CF6" w:rsidRPr="00B94CF6" w:rsidRDefault="00B94CF6" w:rsidP="00886A67">
      <w:pPr>
        <w:pStyle w:val="Akapitzlis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94CF6">
        <w:rPr>
          <w:rFonts w:ascii="Times New Roman" w:hAnsi="Times New Roman" w:cs="Times New Roman"/>
          <w:color w:val="auto"/>
        </w:rPr>
        <w:t>Debriefing nie spełniający założeń lub jego brak – 0 pkt</w:t>
      </w:r>
    </w:p>
    <w:p w:rsidR="00886A67" w:rsidRPr="00B94CF6" w:rsidRDefault="00886A67" w:rsidP="003D7DB4">
      <w:pPr>
        <w:pStyle w:val="Akapitzlist"/>
        <w:ind w:left="360"/>
        <w:rPr>
          <w:rFonts w:ascii="Times New Roman" w:hAnsi="Times New Roman" w:cs="Times New Roman"/>
          <w:color w:val="auto"/>
        </w:rPr>
      </w:pPr>
    </w:p>
    <w:p w:rsidR="003D7DB4" w:rsidRPr="001B4465" w:rsidRDefault="003D7DB4" w:rsidP="003D7DB4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511D9" w:rsidRPr="00396997" w:rsidRDefault="001511D9" w:rsidP="00396997">
      <w:pPr>
        <w:pStyle w:val="Akapitzlist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96997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B4465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3969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886A67" w:rsidP="00886A6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886A67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396997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86A67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67" w:rsidRPr="001B4465" w:rsidRDefault="00886A67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symulacjach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67" w:rsidRDefault="00886A6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67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886A6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90F85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3969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A7B7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</w:t>
            </w:r>
            <w:r w:rsidR="00886A67">
              <w:rPr>
                <w:rFonts w:ascii="Times New Roman" w:hAnsi="Times New Roman" w:cs="Times New Roman"/>
                <w:color w:val="auto"/>
              </w:rPr>
              <w:t>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886A6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86A6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86A67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Opracowanie scenariusza symulacyjnego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86A6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396997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3969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A6" w:rsidRDefault="00AA53A6">
      <w:r>
        <w:separator/>
      </w:r>
    </w:p>
  </w:endnote>
  <w:endnote w:type="continuationSeparator" w:id="1">
    <w:p w:rsidR="00AA53A6" w:rsidRDefault="00AA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A6" w:rsidRDefault="00AA53A6"/>
  </w:footnote>
  <w:footnote w:type="continuationSeparator" w:id="1">
    <w:p w:rsidR="00AA53A6" w:rsidRDefault="00AA53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BE305D"/>
    <w:multiLevelType w:val="hybridMultilevel"/>
    <w:tmpl w:val="0FD8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11E3"/>
    <w:multiLevelType w:val="hybridMultilevel"/>
    <w:tmpl w:val="91E2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12A0A"/>
    <w:multiLevelType w:val="hybridMultilevel"/>
    <w:tmpl w:val="9634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0FF7"/>
    <w:multiLevelType w:val="hybridMultilevel"/>
    <w:tmpl w:val="4410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477B"/>
    <w:multiLevelType w:val="hybridMultilevel"/>
    <w:tmpl w:val="E1A28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B6BCF0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D01C9"/>
    <w:multiLevelType w:val="hybridMultilevel"/>
    <w:tmpl w:val="09B84970"/>
    <w:lvl w:ilvl="0" w:tplc="50A2BD6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03BA1"/>
    <w:multiLevelType w:val="hybridMultilevel"/>
    <w:tmpl w:val="FA74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1"/>
  </w:num>
  <w:num w:numId="5">
    <w:abstractNumId w:val="22"/>
  </w:num>
  <w:num w:numId="6">
    <w:abstractNumId w:val="5"/>
  </w:num>
  <w:num w:numId="7">
    <w:abstractNumId w:val="14"/>
  </w:num>
  <w:num w:numId="8">
    <w:abstractNumId w:val="23"/>
  </w:num>
  <w:num w:numId="9">
    <w:abstractNumId w:val="20"/>
  </w:num>
  <w:num w:numId="10">
    <w:abstractNumId w:val="27"/>
  </w:num>
  <w:num w:numId="11">
    <w:abstractNumId w:val="21"/>
  </w:num>
  <w:num w:numId="12">
    <w:abstractNumId w:val="15"/>
  </w:num>
  <w:num w:numId="13">
    <w:abstractNumId w:val="9"/>
  </w:num>
  <w:num w:numId="14">
    <w:abstractNumId w:val="19"/>
  </w:num>
  <w:num w:numId="15">
    <w:abstractNumId w:val="12"/>
  </w:num>
  <w:num w:numId="16">
    <w:abstractNumId w:val="26"/>
  </w:num>
  <w:num w:numId="17">
    <w:abstractNumId w:val="8"/>
  </w:num>
  <w:num w:numId="18">
    <w:abstractNumId w:val="25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18"/>
  </w:num>
  <w:num w:numId="24">
    <w:abstractNumId w:val="6"/>
  </w:num>
  <w:num w:numId="25">
    <w:abstractNumId w:val="4"/>
  </w:num>
  <w:num w:numId="26">
    <w:abstractNumId w:val="7"/>
  </w:num>
  <w:num w:numId="27">
    <w:abstractNumId w:val="16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0C0F"/>
    <w:rsid w:val="00014D4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03D5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21A89"/>
    <w:rsid w:val="001433D6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961CD"/>
    <w:rsid w:val="001A5E6C"/>
    <w:rsid w:val="001A710D"/>
    <w:rsid w:val="001B4465"/>
    <w:rsid w:val="001B5B02"/>
    <w:rsid w:val="001C3D5E"/>
    <w:rsid w:val="001D14DB"/>
    <w:rsid w:val="001D4D83"/>
    <w:rsid w:val="001D544A"/>
    <w:rsid w:val="001D791E"/>
    <w:rsid w:val="001E08E3"/>
    <w:rsid w:val="001E1B38"/>
    <w:rsid w:val="001E2499"/>
    <w:rsid w:val="001E4083"/>
    <w:rsid w:val="00203D61"/>
    <w:rsid w:val="00212194"/>
    <w:rsid w:val="00214880"/>
    <w:rsid w:val="002263E3"/>
    <w:rsid w:val="002428DA"/>
    <w:rsid w:val="00243821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1BA7"/>
    <w:rsid w:val="00295BD2"/>
    <w:rsid w:val="002A4BDD"/>
    <w:rsid w:val="002A523C"/>
    <w:rsid w:val="002B398A"/>
    <w:rsid w:val="002C3779"/>
    <w:rsid w:val="002C3B8E"/>
    <w:rsid w:val="002C4770"/>
    <w:rsid w:val="002D1675"/>
    <w:rsid w:val="002D34AF"/>
    <w:rsid w:val="002E348D"/>
    <w:rsid w:val="002E3DFB"/>
    <w:rsid w:val="002E729C"/>
    <w:rsid w:val="002F1CF2"/>
    <w:rsid w:val="002F217A"/>
    <w:rsid w:val="002F330A"/>
    <w:rsid w:val="002F52E4"/>
    <w:rsid w:val="002F5F1C"/>
    <w:rsid w:val="003003BF"/>
    <w:rsid w:val="00301365"/>
    <w:rsid w:val="003039D6"/>
    <w:rsid w:val="00304D7D"/>
    <w:rsid w:val="0031065B"/>
    <w:rsid w:val="003207B9"/>
    <w:rsid w:val="00341508"/>
    <w:rsid w:val="00342489"/>
    <w:rsid w:val="00352F5D"/>
    <w:rsid w:val="00354AC6"/>
    <w:rsid w:val="00355C21"/>
    <w:rsid w:val="00362366"/>
    <w:rsid w:val="00376732"/>
    <w:rsid w:val="003807B8"/>
    <w:rsid w:val="00380C9C"/>
    <w:rsid w:val="00390C7E"/>
    <w:rsid w:val="00396997"/>
    <w:rsid w:val="003A13B9"/>
    <w:rsid w:val="003A2ED2"/>
    <w:rsid w:val="003B0A95"/>
    <w:rsid w:val="003B0B4A"/>
    <w:rsid w:val="003B3A98"/>
    <w:rsid w:val="003C59AC"/>
    <w:rsid w:val="003D7044"/>
    <w:rsid w:val="003D7DB4"/>
    <w:rsid w:val="003E774E"/>
    <w:rsid w:val="003F412A"/>
    <w:rsid w:val="004075F7"/>
    <w:rsid w:val="00411948"/>
    <w:rsid w:val="00413AA8"/>
    <w:rsid w:val="004167AC"/>
    <w:rsid w:val="0041771F"/>
    <w:rsid w:val="00420A29"/>
    <w:rsid w:val="00426A93"/>
    <w:rsid w:val="00441075"/>
    <w:rsid w:val="0046386D"/>
    <w:rsid w:val="00464055"/>
    <w:rsid w:val="00467987"/>
    <w:rsid w:val="0047590D"/>
    <w:rsid w:val="00475AE6"/>
    <w:rsid w:val="004825F3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0819"/>
    <w:rsid w:val="004E2E0E"/>
    <w:rsid w:val="004F2555"/>
    <w:rsid w:val="004F326E"/>
    <w:rsid w:val="004F37B0"/>
    <w:rsid w:val="004F4882"/>
    <w:rsid w:val="0050503E"/>
    <w:rsid w:val="00505A0A"/>
    <w:rsid w:val="005138A2"/>
    <w:rsid w:val="00515B0F"/>
    <w:rsid w:val="00524B7E"/>
    <w:rsid w:val="005259C5"/>
    <w:rsid w:val="00525A5E"/>
    <w:rsid w:val="00541152"/>
    <w:rsid w:val="00546156"/>
    <w:rsid w:val="00553D63"/>
    <w:rsid w:val="005625C2"/>
    <w:rsid w:val="00573652"/>
    <w:rsid w:val="00577095"/>
    <w:rsid w:val="005817B2"/>
    <w:rsid w:val="00581DA2"/>
    <w:rsid w:val="0058302B"/>
    <w:rsid w:val="0058684A"/>
    <w:rsid w:val="0059398B"/>
    <w:rsid w:val="005A332B"/>
    <w:rsid w:val="005A4A66"/>
    <w:rsid w:val="005B197C"/>
    <w:rsid w:val="005B33CE"/>
    <w:rsid w:val="005B5676"/>
    <w:rsid w:val="005B721E"/>
    <w:rsid w:val="005C03C6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4236"/>
    <w:rsid w:val="00736AC3"/>
    <w:rsid w:val="00736BC3"/>
    <w:rsid w:val="00740363"/>
    <w:rsid w:val="00742D43"/>
    <w:rsid w:val="007440AC"/>
    <w:rsid w:val="00750A52"/>
    <w:rsid w:val="007514EF"/>
    <w:rsid w:val="00752D51"/>
    <w:rsid w:val="0076730B"/>
    <w:rsid w:val="007817C1"/>
    <w:rsid w:val="00783DC2"/>
    <w:rsid w:val="0078660D"/>
    <w:rsid w:val="0078751F"/>
    <w:rsid w:val="007905E5"/>
    <w:rsid w:val="00790F85"/>
    <w:rsid w:val="00796326"/>
    <w:rsid w:val="0079768F"/>
    <w:rsid w:val="007B5023"/>
    <w:rsid w:val="007B677A"/>
    <w:rsid w:val="007B75E6"/>
    <w:rsid w:val="007D5797"/>
    <w:rsid w:val="007D6215"/>
    <w:rsid w:val="007D6E12"/>
    <w:rsid w:val="007D7856"/>
    <w:rsid w:val="007E0057"/>
    <w:rsid w:val="007E0258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44C5"/>
    <w:rsid w:val="0087505B"/>
    <w:rsid w:val="00886A67"/>
    <w:rsid w:val="0088770F"/>
    <w:rsid w:val="008967E2"/>
    <w:rsid w:val="008A4ED7"/>
    <w:rsid w:val="008A7D0B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7AC0"/>
    <w:rsid w:val="008E6FC1"/>
    <w:rsid w:val="00910507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80176"/>
    <w:rsid w:val="00982642"/>
    <w:rsid w:val="00983143"/>
    <w:rsid w:val="009915E9"/>
    <w:rsid w:val="00992C8B"/>
    <w:rsid w:val="00995EA3"/>
    <w:rsid w:val="009A2B82"/>
    <w:rsid w:val="009A5199"/>
    <w:rsid w:val="009A5AC1"/>
    <w:rsid w:val="009A7195"/>
    <w:rsid w:val="009B05C2"/>
    <w:rsid w:val="009B7DA8"/>
    <w:rsid w:val="009C36EB"/>
    <w:rsid w:val="009C4B17"/>
    <w:rsid w:val="009D3CFD"/>
    <w:rsid w:val="009D49FB"/>
    <w:rsid w:val="009E059B"/>
    <w:rsid w:val="009E34C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5B7C"/>
    <w:rsid w:val="00A46DAB"/>
    <w:rsid w:val="00A477F1"/>
    <w:rsid w:val="00A51781"/>
    <w:rsid w:val="00A54F4A"/>
    <w:rsid w:val="00A6090F"/>
    <w:rsid w:val="00A636C0"/>
    <w:rsid w:val="00A7513E"/>
    <w:rsid w:val="00A76AC5"/>
    <w:rsid w:val="00A77C69"/>
    <w:rsid w:val="00A806C1"/>
    <w:rsid w:val="00A8496C"/>
    <w:rsid w:val="00A8661D"/>
    <w:rsid w:val="00A869C4"/>
    <w:rsid w:val="00AA40A8"/>
    <w:rsid w:val="00AA53A6"/>
    <w:rsid w:val="00AB1411"/>
    <w:rsid w:val="00AB23EA"/>
    <w:rsid w:val="00AB4289"/>
    <w:rsid w:val="00AB7245"/>
    <w:rsid w:val="00AB7374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1315A"/>
    <w:rsid w:val="00B1642B"/>
    <w:rsid w:val="00B202F3"/>
    <w:rsid w:val="00B2334B"/>
    <w:rsid w:val="00B3128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77A97"/>
    <w:rsid w:val="00B93C6F"/>
    <w:rsid w:val="00B94CF6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C23EE"/>
    <w:rsid w:val="00BC5630"/>
    <w:rsid w:val="00BD5714"/>
    <w:rsid w:val="00BF07FE"/>
    <w:rsid w:val="00BF4C97"/>
    <w:rsid w:val="00BF5EB7"/>
    <w:rsid w:val="00C07615"/>
    <w:rsid w:val="00C23A6D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48F7"/>
    <w:rsid w:val="00CA54D0"/>
    <w:rsid w:val="00CA78E4"/>
    <w:rsid w:val="00CB46FA"/>
    <w:rsid w:val="00CC1E90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266B9"/>
    <w:rsid w:val="00D3114C"/>
    <w:rsid w:val="00D32B1C"/>
    <w:rsid w:val="00D42CEB"/>
    <w:rsid w:val="00D44535"/>
    <w:rsid w:val="00D51CF8"/>
    <w:rsid w:val="00D5308A"/>
    <w:rsid w:val="00D56BCC"/>
    <w:rsid w:val="00D6440C"/>
    <w:rsid w:val="00D64934"/>
    <w:rsid w:val="00D66B54"/>
    <w:rsid w:val="00D66DC3"/>
    <w:rsid w:val="00D67467"/>
    <w:rsid w:val="00D7005A"/>
    <w:rsid w:val="00D7436C"/>
    <w:rsid w:val="00D81A23"/>
    <w:rsid w:val="00D83FCA"/>
    <w:rsid w:val="00D84138"/>
    <w:rsid w:val="00D84933"/>
    <w:rsid w:val="00D85301"/>
    <w:rsid w:val="00D915DF"/>
    <w:rsid w:val="00D9309B"/>
    <w:rsid w:val="00D96E6C"/>
    <w:rsid w:val="00DA7B78"/>
    <w:rsid w:val="00DB0618"/>
    <w:rsid w:val="00DD67B6"/>
    <w:rsid w:val="00DE3813"/>
    <w:rsid w:val="00DF413E"/>
    <w:rsid w:val="00DF4BC8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CE3"/>
    <w:rsid w:val="00ED5DCB"/>
    <w:rsid w:val="00EE6A74"/>
    <w:rsid w:val="00EF01B4"/>
    <w:rsid w:val="00EF5221"/>
    <w:rsid w:val="00F07797"/>
    <w:rsid w:val="00F23C94"/>
    <w:rsid w:val="00F23F22"/>
    <w:rsid w:val="00F26291"/>
    <w:rsid w:val="00F33DC9"/>
    <w:rsid w:val="00F3697D"/>
    <w:rsid w:val="00F45FA1"/>
    <w:rsid w:val="00F53583"/>
    <w:rsid w:val="00F5554A"/>
    <w:rsid w:val="00F573CA"/>
    <w:rsid w:val="00F709B5"/>
    <w:rsid w:val="00F725C5"/>
    <w:rsid w:val="00F75AEC"/>
    <w:rsid w:val="00F81C14"/>
    <w:rsid w:val="00F95A81"/>
    <w:rsid w:val="00FA6C7B"/>
    <w:rsid w:val="00FA7064"/>
    <w:rsid w:val="00FB1181"/>
    <w:rsid w:val="00FB5084"/>
    <w:rsid w:val="00FB657C"/>
    <w:rsid w:val="00FB66FC"/>
    <w:rsid w:val="00FC072F"/>
    <w:rsid w:val="00FC11AD"/>
    <w:rsid w:val="00FC7712"/>
    <w:rsid w:val="00FD3909"/>
    <w:rsid w:val="00FD770E"/>
    <w:rsid w:val="00FE2494"/>
    <w:rsid w:val="00FE39E7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2C3779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779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7D57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E64C-D765-46FB-8C64-33A7885C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7</cp:revision>
  <cp:lastPrinted>2016-12-21T07:36:00Z</cp:lastPrinted>
  <dcterms:created xsi:type="dcterms:W3CDTF">2022-09-27T05:42:00Z</dcterms:created>
  <dcterms:modified xsi:type="dcterms:W3CDTF">2022-09-29T16:40:00Z</dcterms:modified>
</cp:coreProperties>
</file>